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DC51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</w:rPr>
      </w:pPr>
    </w:p>
    <w:p w14:paraId="3B5ED569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</w:rPr>
      </w:pPr>
    </w:p>
    <w:p w14:paraId="402DE9A6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</w:rPr>
      </w:pPr>
    </w:p>
    <w:p w14:paraId="3C694A3D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</w:rPr>
      </w:pPr>
    </w:p>
    <w:p w14:paraId="2E51E432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sz w:val="40"/>
          <w:szCs w:val="40"/>
        </w:rPr>
      </w:pPr>
    </w:p>
    <w:p w14:paraId="16AC2A6F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sz w:val="40"/>
          <w:szCs w:val="40"/>
        </w:rPr>
      </w:pPr>
    </w:p>
    <w:p w14:paraId="65E496C0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sz w:val="40"/>
          <w:szCs w:val="40"/>
        </w:rPr>
      </w:pPr>
    </w:p>
    <w:p w14:paraId="0D7826F5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sz w:val="40"/>
          <w:szCs w:val="40"/>
        </w:rPr>
      </w:pPr>
    </w:p>
    <w:p w14:paraId="557B4B5C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sz w:val="40"/>
          <w:szCs w:val="40"/>
        </w:rPr>
      </w:pPr>
    </w:p>
    <w:p w14:paraId="7606F7C3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sz w:val="40"/>
          <w:szCs w:val="40"/>
        </w:rPr>
      </w:pPr>
    </w:p>
    <w:p w14:paraId="045BF0E6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sz w:val="40"/>
          <w:szCs w:val="40"/>
        </w:rPr>
      </w:pPr>
    </w:p>
    <w:p w14:paraId="5635612C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sz w:val="40"/>
          <w:szCs w:val="40"/>
        </w:rPr>
      </w:pPr>
    </w:p>
    <w:p w14:paraId="58DDC8F9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sz w:val="40"/>
          <w:szCs w:val="40"/>
        </w:rPr>
      </w:pPr>
    </w:p>
    <w:p w14:paraId="4F73D930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sz w:val="40"/>
          <w:szCs w:val="40"/>
        </w:rPr>
      </w:pPr>
    </w:p>
    <w:p w14:paraId="2A5FF363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C3B4F">
        <w:rPr>
          <w:rFonts w:ascii="TH Sarabun New" w:hAnsi="TH Sarabun New" w:cs="TH Sarabun New"/>
          <w:b/>
          <w:bCs/>
          <w:sz w:val="40"/>
          <w:szCs w:val="40"/>
          <w:cs/>
        </w:rPr>
        <w:t>ภาคผนวก</w:t>
      </w:r>
    </w:p>
    <w:p w14:paraId="3E08D47D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3CC89BC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8CCF8B2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A6D80D5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5F43FC0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63E7075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46D0BD3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66B76E4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3BCEF7A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23C15AE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6187F84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4E0B37C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B526F4B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4846285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5C44CBA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</w:p>
    <w:p w14:paraId="46C04F31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AAAD98D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768CC63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A75EDD2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93174CB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95A71FA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DD362AD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17D8567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7739251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C3B4F">
        <w:rPr>
          <w:rFonts w:ascii="TH Sarabun New" w:hAnsi="TH Sarabun New" w:cs="TH Sarabun New"/>
          <w:b/>
          <w:bCs/>
          <w:sz w:val="40"/>
          <w:szCs w:val="40"/>
          <w:cs/>
        </w:rPr>
        <w:t>ภาคผนวก</w:t>
      </w:r>
      <w:r w:rsidRPr="004C3B4F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4C3B4F">
        <w:rPr>
          <w:rFonts w:ascii="TH Sarabun New" w:hAnsi="TH Sarabun New" w:cs="TH Sarabun New"/>
          <w:b/>
          <w:bCs/>
          <w:sz w:val="40"/>
          <w:szCs w:val="40"/>
          <w:cs/>
        </w:rPr>
        <w:t>ก</w:t>
      </w:r>
    </w:p>
    <w:p w14:paraId="67C0F55B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C3B4F">
        <w:rPr>
          <w:rFonts w:ascii="TH Sarabun New" w:hAnsi="TH Sarabun New" w:cs="TH Sarabun New"/>
          <w:b/>
          <w:bCs/>
          <w:sz w:val="40"/>
          <w:szCs w:val="40"/>
          <w:cs/>
        </w:rPr>
        <w:t>รายชื่อผู้เชี่ยวชาญ</w:t>
      </w:r>
    </w:p>
    <w:p w14:paraId="70918C48" w14:textId="77777777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ABF9966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b/>
          <w:bCs/>
          <w:sz w:val="40"/>
          <w:szCs w:val="40"/>
        </w:rPr>
      </w:pPr>
    </w:p>
    <w:p w14:paraId="436C9F9E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b/>
          <w:bCs/>
          <w:sz w:val="40"/>
          <w:szCs w:val="40"/>
        </w:rPr>
      </w:pPr>
    </w:p>
    <w:p w14:paraId="393447C4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b/>
          <w:bCs/>
          <w:sz w:val="40"/>
          <w:szCs w:val="40"/>
        </w:rPr>
      </w:pPr>
    </w:p>
    <w:p w14:paraId="25B1FC1A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b/>
          <w:bCs/>
          <w:sz w:val="40"/>
          <w:szCs w:val="40"/>
        </w:rPr>
      </w:pPr>
    </w:p>
    <w:p w14:paraId="38213961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b/>
          <w:bCs/>
          <w:sz w:val="40"/>
          <w:szCs w:val="40"/>
        </w:rPr>
      </w:pPr>
    </w:p>
    <w:p w14:paraId="6DA30019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b/>
          <w:bCs/>
          <w:sz w:val="40"/>
          <w:szCs w:val="40"/>
        </w:rPr>
      </w:pPr>
    </w:p>
    <w:p w14:paraId="2147B253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b/>
          <w:bCs/>
          <w:sz w:val="40"/>
          <w:szCs w:val="40"/>
        </w:rPr>
      </w:pPr>
    </w:p>
    <w:p w14:paraId="5690DBB7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b/>
          <w:bCs/>
          <w:sz w:val="40"/>
          <w:szCs w:val="40"/>
        </w:rPr>
      </w:pPr>
    </w:p>
    <w:p w14:paraId="0E49D2DA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b/>
          <w:bCs/>
          <w:sz w:val="40"/>
          <w:szCs w:val="40"/>
        </w:rPr>
      </w:pPr>
    </w:p>
    <w:p w14:paraId="412AA0BB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b/>
          <w:bCs/>
          <w:sz w:val="40"/>
          <w:szCs w:val="40"/>
        </w:rPr>
      </w:pPr>
    </w:p>
    <w:p w14:paraId="1B64EDDE" w14:textId="77777777" w:rsidR="004C3B4F" w:rsidRPr="004C3B4F" w:rsidRDefault="004C3B4F" w:rsidP="004C3B4F">
      <w:pPr>
        <w:spacing w:after="0" w:line="20" w:lineRule="atLeast"/>
        <w:rPr>
          <w:rFonts w:ascii="TH Sarabun New" w:hAnsi="TH Sarabun New" w:cs="TH Sarabun New"/>
          <w:b/>
          <w:bCs/>
          <w:sz w:val="40"/>
          <w:szCs w:val="40"/>
        </w:rPr>
      </w:pPr>
    </w:p>
    <w:p w14:paraId="32CC86E4" w14:textId="77777777" w:rsidR="00771778" w:rsidRDefault="00771778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>
        <w:rPr>
          <w:rFonts w:ascii="TH Sarabun New" w:hAnsi="TH Sarabun New" w:cs="TH Sarabun New"/>
          <w:b/>
          <w:bCs/>
          <w:sz w:val="32"/>
          <w:szCs w:val="40"/>
          <w:cs/>
        </w:rPr>
        <w:br w:type="page"/>
      </w:r>
    </w:p>
    <w:p w14:paraId="0A061F84" w14:textId="31E4D502" w:rsidR="004C3B4F" w:rsidRPr="004C3B4F" w:rsidRDefault="004C3B4F" w:rsidP="004C3B4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4C3B4F">
        <w:rPr>
          <w:rFonts w:ascii="TH Sarabun New" w:hAnsi="TH Sarabun New" w:cs="TH Sarabun New"/>
          <w:b/>
          <w:bCs/>
          <w:sz w:val="32"/>
          <w:szCs w:val="40"/>
          <w:cs/>
        </w:rPr>
        <w:lastRenderedPageBreak/>
        <w:t>รายชื่อผู้เชี่ยวชาญ</w:t>
      </w:r>
    </w:p>
    <w:p w14:paraId="7AD2C0C1" w14:textId="77777777" w:rsidR="00771778" w:rsidRDefault="00771778" w:rsidP="00771778">
      <w:pPr>
        <w:spacing w:after="0" w:line="20" w:lineRule="atLeast"/>
        <w:rPr>
          <w:rFonts w:ascii="TH Sarabun New" w:hAnsi="TH Sarabun New" w:cs="TH Sarabun New"/>
          <w:sz w:val="24"/>
          <w:szCs w:val="32"/>
        </w:rPr>
      </w:pPr>
    </w:p>
    <w:p w14:paraId="27F3B178" w14:textId="768C5416" w:rsidR="004C3B4F" w:rsidRPr="004C3B4F" w:rsidRDefault="00771778" w:rsidP="00771778">
      <w:pPr>
        <w:spacing w:after="0" w:line="2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/>
          <w:sz w:val="24"/>
          <w:szCs w:val="32"/>
          <w:cs/>
        </w:rPr>
        <w:tab/>
      </w:r>
      <w:r w:rsidR="004C3B4F" w:rsidRPr="004C3B4F">
        <w:rPr>
          <w:rFonts w:ascii="TH Sarabun New" w:hAnsi="TH Sarabun New" w:cs="TH Sarabun New"/>
          <w:sz w:val="24"/>
          <w:szCs w:val="32"/>
          <w:cs/>
        </w:rPr>
        <w:t xml:space="preserve">ผู้เชี่ยวชาญทำหน้าที่ประเมินประสิทธิภาพของแผนการจัดการเรียนรู้ </w:t>
      </w:r>
      <w:r w:rsidR="004C3B4F" w:rsidRPr="004C3B4F">
        <w:rPr>
          <w:rFonts w:ascii="TH Sarabun New" w:hAnsi="TH Sarabun New" w:cs="TH Sarabun New"/>
          <w:sz w:val="32"/>
          <w:szCs w:val="32"/>
          <w:cs/>
        </w:rPr>
        <w:t>แบบทดสอบ</w:t>
      </w:r>
      <w:r w:rsidR="004C3B4F" w:rsidRPr="004C3B4F">
        <w:rPr>
          <w:rFonts w:ascii="TH Sarabun New" w:hAnsi="TH Sarabun New" w:cs="TH Sarabun New"/>
          <w:sz w:val="32"/>
          <w:szCs w:val="32"/>
        </w:rPr>
        <w:t>……………………….</w:t>
      </w:r>
      <w:r w:rsidR="004C3B4F" w:rsidRPr="004C3B4F">
        <w:rPr>
          <w:rFonts w:ascii="TH Sarabun New" w:hAnsi="TH Sarabun New" w:cs="TH Sarabun New"/>
          <w:sz w:val="24"/>
          <w:szCs w:val="32"/>
          <w:cs/>
        </w:rPr>
        <w:t xml:space="preserve"> และ</w:t>
      </w:r>
      <w:r w:rsidR="004C3B4F" w:rsidRPr="004C3B4F">
        <w:rPr>
          <w:rFonts w:ascii="TH Sarabun New" w:hAnsi="TH Sarabun New" w:cs="TH Sarabun New"/>
          <w:sz w:val="32"/>
          <w:szCs w:val="32"/>
          <w:cs/>
        </w:rPr>
        <w:t>แบบประเมินความพึงพอใจ</w:t>
      </w:r>
      <w:r w:rsidR="004C3B4F" w:rsidRPr="004C3B4F">
        <w:rPr>
          <w:rFonts w:ascii="TH Sarabun New" w:hAnsi="TH Sarabun New" w:cs="TH Sarabun New"/>
          <w:sz w:val="32"/>
          <w:szCs w:val="32"/>
        </w:rPr>
        <w:t xml:space="preserve">……………………..  </w:t>
      </w:r>
      <w:r w:rsidR="004C3B4F" w:rsidRPr="004C3B4F">
        <w:rPr>
          <w:rFonts w:ascii="TH Sarabun New" w:hAnsi="TH Sarabun New" w:cs="TH Sarabun New"/>
          <w:sz w:val="32"/>
          <w:szCs w:val="32"/>
          <w:cs/>
        </w:rPr>
        <w:t>ฯลฯ...............</w:t>
      </w:r>
    </w:p>
    <w:p w14:paraId="4AEC0A01" w14:textId="77777777" w:rsidR="004C3B4F" w:rsidRPr="004C3B4F" w:rsidRDefault="004C3B4F" w:rsidP="004C3B4F">
      <w:pPr>
        <w:spacing w:after="0" w:line="20" w:lineRule="atLeast"/>
        <w:ind w:firstLine="720"/>
        <w:rPr>
          <w:rFonts w:ascii="TH Sarabun New" w:hAnsi="TH Sarabun New" w:cs="TH Sarabun New"/>
          <w:sz w:val="32"/>
          <w:szCs w:val="32"/>
        </w:rPr>
      </w:pPr>
      <w:r w:rsidRPr="004C3B4F">
        <w:rPr>
          <w:rFonts w:ascii="TH Sarabun New" w:hAnsi="TH Sarabun New" w:cs="TH Sarabun New"/>
          <w:sz w:val="32"/>
          <w:szCs w:val="32"/>
          <w:cs/>
        </w:rPr>
        <w:t>1)</w:t>
      </w:r>
      <w:r w:rsidRPr="004C3B4F">
        <w:rPr>
          <w:rFonts w:ascii="TH Sarabun New" w:hAnsi="TH Sarabun New" w:cs="TH Sarabun New"/>
          <w:sz w:val="32"/>
          <w:szCs w:val="32"/>
        </w:rPr>
        <w:t xml:space="preserve"> </w:t>
      </w:r>
      <w:r w:rsidRPr="004C3B4F">
        <w:rPr>
          <w:rFonts w:ascii="TH Sarabun New" w:hAnsi="TH Sarabun New" w:cs="TH Sarabun New"/>
          <w:sz w:val="32"/>
          <w:szCs w:val="32"/>
          <w:cs/>
        </w:rPr>
        <w:t xml:space="preserve">................................. </w:t>
      </w:r>
    </w:p>
    <w:p w14:paraId="5C48B828" w14:textId="77777777" w:rsidR="004C3B4F" w:rsidRPr="004C3B4F" w:rsidRDefault="004C3B4F" w:rsidP="004C3B4F">
      <w:pPr>
        <w:spacing w:after="0" w:line="20" w:lineRule="atLeast"/>
        <w:ind w:firstLine="720"/>
        <w:rPr>
          <w:rFonts w:ascii="TH Sarabun New" w:hAnsi="TH Sarabun New" w:cs="TH Sarabun New"/>
          <w:sz w:val="32"/>
          <w:szCs w:val="32"/>
        </w:rPr>
      </w:pPr>
      <w:r w:rsidRPr="004C3B4F">
        <w:rPr>
          <w:rFonts w:ascii="TH Sarabun New" w:hAnsi="TH Sarabun New" w:cs="TH Sarabun New"/>
          <w:sz w:val="32"/>
          <w:szCs w:val="32"/>
          <w:cs/>
        </w:rPr>
        <w:t>2)</w:t>
      </w:r>
      <w:r w:rsidRPr="004C3B4F">
        <w:rPr>
          <w:rFonts w:ascii="TH Sarabun New" w:hAnsi="TH Sarabun New" w:cs="TH Sarabun New"/>
          <w:sz w:val="32"/>
          <w:szCs w:val="32"/>
        </w:rPr>
        <w:t xml:space="preserve"> </w:t>
      </w:r>
      <w:r w:rsidRPr="004C3B4F">
        <w:rPr>
          <w:rFonts w:ascii="TH Sarabun New" w:hAnsi="TH Sarabun New" w:cs="TH Sarabun New"/>
          <w:sz w:val="32"/>
          <w:szCs w:val="32"/>
          <w:cs/>
        </w:rPr>
        <w:t>.................................</w:t>
      </w:r>
    </w:p>
    <w:p w14:paraId="6CCDB0AB" w14:textId="77777777" w:rsidR="004C3B4F" w:rsidRPr="004C3B4F" w:rsidRDefault="004C3B4F" w:rsidP="004C3B4F">
      <w:pPr>
        <w:tabs>
          <w:tab w:val="left" w:pos="709"/>
        </w:tabs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4C3B4F">
        <w:rPr>
          <w:rFonts w:ascii="TH Sarabun New" w:hAnsi="TH Sarabun New" w:cs="TH Sarabun New"/>
          <w:sz w:val="32"/>
          <w:szCs w:val="32"/>
          <w:cs/>
        </w:rPr>
        <w:tab/>
        <w:t>3)</w:t>
      </w:r>
      <w:r w:rsidRPr="004C3B4F">
        <w:rPr>
          <w:rFonts w:ascii="TH Sarabun New" w:hAnsi="TH Sarabun New" w:cs="TH Sarabun New"/>
          <w:sz w:val="32"/>
          <w:szCs w:val="32"/>
        </w:rPr>
        <w:t xml:space="preserve"> </w:t>
      </w:r>
      <w:r w:rsidRPr="004C3B4F">
        <w:rPr>
          <w:rFonts w:ascii="TH Sarabun New" w:hAnsi="TH Sarabun New" w:cs="TH Sarabun New"/>
          <w:sz w:val="32"/>
          <w:szCs w:val="32"/>
          <w:cs/>
        </w:rPr>
        <w:t>.................................</w:t>
      </w:r>
    </w:p>
    <w:p w14:paraId="2CCF5070" w14:textId="77777777" w:rsidR="00A646C5" w:rsidRPr="004C3B4F" w:rsidRDefault="00A646C5">
      <w:pPr>
        <w:rPr>
          <w:rFonts w:ascii="TH Sarabun New" w:hAnsi="TH Sarabun New" w:cs="TH Sarabun New"/>
        </w:rPr>
      </w:pPr>
    </w:p>
    <w:sectPr w:rsidR="00A646C5" w:rsidRPr="004C3B4F" w:rsidSect="00771778">
      <w:pgSz w:w="11907" w:h="16840" w:code="9"/>
      <w:pgMar w:top="1440" w:right="1440" w:bottom="1440" w:left="1440" w:header="851" w:footer="85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BC6A" w14:textId="77777777" w:rsidR="0023080E" w:rsidRDefault="0023080E" w:rsidP="00771778">
      <w:pPr>
        <w:spacing w:after="0" w:line="240" w:lineRule="auto"/>
      </w:pPr>
      <w:r>
        <w:separator/>
      </w:r>
    </w:p>
  </w:endnote>
  <w:endnote w:type="continuationSeparator" w:id="0">
    <w:p w14:paraId="6EDEBC07" w14:textId="77777777" w:rsidR="0023080E" w:rsidRDefault="0023080E" w:rsidP="0077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  <w:embedRegular r:id="rId1" w:fontKey="{F1608AAF-C327-4230-9937-F91311683163}"/>
    <w:embedBold r:id="rId2" w:fontKey="{C59FC988-5BDA-47A5-99D1-C60606CC8BB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7F9E" w14:textId="77777777" w:rsidR="0023080E" w:rsidRDefault="0023080E" w:rsidP="00771778">
      <w:pPr>
        <w:spacing w:after="0" w:line="240" w:lineRule="auto"/>
      </w:pPr>
      <w:r>
        <w:separator/>
      </w:r>
    </w:p>
  </w:footnote>
  <w:footnote w:type="continuationSeparator" w:id="0">
    <w:p w14:paraId="316DF2DD" w14:textId="77777777" w:rsidR="0023080E" w:rsidRDefault="0023080E" w:rsidP="00771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embedSystemFonts/>
  <w:saveSubsetFonts/>
  <w:proofState w:spelling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4F"/>
    <w:rsid w:val="00055DBE"/>
    <w:rsid w:val="0023080E"/>
    <w:rsid w:val="004A797C"/>
    <w:rsid w:val="004C3B4F"/>
    <w:rsid w:val="00771778"/>
    <w:rsid w:val="00792B3E"/>
    <w:rsid w:val="00A646C5"/>
    <w:rsid w:val="00B54073"/>
    <w:rsid w:val="00C7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8EA72"/>
  <w15:chartTrackingRefBased/>
  <w15:docId w15:val="{85688951-560D-4F2B-8E9E-53BECDF0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4F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778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771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778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thirawit praimahaniyom</dc:creator>
  <cp:keywords/>
  <dc:description/>
  <cp:lastModifiedBy>Anak Nongmanee</cp:lastModifiedBy>
  <cp:revision>3</cp:revision>
  <dcterms:created xsi:type="dcterms:W3CDTF">2023-05-30T05:07:00Z</dcterms:created>
  <dcterms:modified xsi:type="dcterms:W3CDTF">2025-10-29T09:29:00Z</dcterms:modified>
</cp:coreProperties>
</file>